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326" w:rsidRPr="00CB4FA5" w:rsidRDefault="002A3326" w:rsidP="002A3326">
      <w:pPr>
        <w:jc w:val="center"/>
        <w:rPr>
          <w:rFonts w:asciiTheme="minorHAnsi" w:hAnsiTheme="minorHAnsi" w:cstheme="minorHAnsi"/>
          <w:b/>
        </w:rPr>
      </w:pPr>
    </w:p>
    <w:p w:rsidR="002A3326" w:rsidRPr="00CB4FA5" w:rsidRDefault="002A3326" w:rsidP="002A3326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 w:rsidRPr="00CB4FA5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>/2024</w:t>
      </w:r>
    </w:p>
    <w:p w:rsidR="002A3326" w:rsidRPr="00CB4FA5" w:rsidRDefault="002A3326" w:rsidP="002A3326">
      <w:pPr>
        <w:tabs>
          <w:tab w:val="left" w:pos="5306"/>
        </w:tabs>
        <w:jc w:val="center"/>
        <w:rPr>
          <w:rFonts w:asciiTheme="minorHAnsi" w:hAnsiTheme="minorHAnsi" w:cstheme="minorHAnsi"/>
          <w:b/>
          <w:bCs/>
        </w:rPr>
      </w:pPr>
      <w:r w:rsidRPr="00CB4FA5">
        <w:rPr>
          <w:rFonts w:asciiTheme="minorHAnsi" w:hAnsiTheme="minorHAnsi" w:cstheme="minorHAnsi"/>
          <w:b/>
          <w:bCs/>
        </w:rPr>
        <w:t xml:space="preserve">PROCESSO SELETIVO SIMPLIFICADO Nº </w:t>
      </w:r>
      <w:r>
        <w:rPr>
          <w:rFonts w:asciiTheme="minorHAnsi" w:hAnsiTheme="minorHAnsi" w:cstheme="minorHAnsi"/>
          <w:b/>
          <w:bCs/>
        </w:rPr>
        <w:t>02/2024</w:t>
      </w:r>
    </w:p>
    <w:p w:rsidR="002A3326" w:rsidRPr="00CB4FA5" w:rsidRDefault="002A3326" w:rsidP="002A3326">
      <w:pPr>
        <w:tabs>
          <w:tab w:val="left" w:pos="5306"/>
        </w:tabs>
        <w:jc w:val="center"/>
        <w:rPr>
          <w:rFonts w:asciiTheme="minorHAnsi" w:hAnsiTheme="minorHAnsi" w:cstheme="minorHAnsi"/>
          <w:b/>
          <w:bCs/>
        </w:rPr>
      </w:pP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 xml:space="preserve">O Prefeito do Município de Palmital, Estado do Paraná, </w:t>
      </w:r>
      <w:r w:rsidRPr="00CB4FA5">
        <w:rPr>
          <w:rFonts w:asciiTheme="minorHAnsi" w:hAnsiTheme="minorHAnsi" w:cstheme="minorHAnsi"/>
          <w:b/>
        </w:rPr>
        <w:t>VALDENEI DE SOUZA</w:t>
      </w:r>
      <w:r w:rsidRPr="00CB4FA5">
        <w:rPr>
          <w:rFonts w:asciiTheme="minorHAnsi" w:hAnsiTheme="minorHAnsi" w:cstheme="minorHAnsi"/>
        </w:rPr>
        <w:t xml:space="preserve">, no uso de suas atribuições legais, tendo em vista o Resultado Final do Processo Seletivo Simplificado </w:t>
      </w:r>
      <w:r>
        <w:rPr>
          <w:rFonts w:asciiTheme="minorHAnsi" w:hAnsiTheme="minorHAnsi" w:cstheme="minorHAnsi"/>
        </w:rPr>
        <w:t>02/2024</w:t>
      </w:r>
      <w:r w:rsidRPr="00CB4FA5">
        <w:rPr>
          <w:rFonts w:asciiTheme="minorHAnsi" w:hAnsiTheme="minorHAnsi" w:cstheme="minorHAnsi"/>
        </w:rPr>
        <w:t>, publicado no Diário Oficial do Município (</w:t>
      </w:r>
      <w:hyperlink r:id="rId5" w:history="1">
        <w:r w:rsidRPr="00CB4FA5">
          <w:rPr>
            <w:rStyle w:val="Hyperlink"/>
            <w:rFonts w:asciiTheme="minorHAnsi" w:hAnsiTheme="minorHAnsi" w:cstheme="minorHAnsi"/>
          </w:rPr>
          <w:t>https://www.diariomunicipal.com.br/amp</w:t>
        </w:r>
      </w:hyperlink>
      <w:r w:rsidRPr="00CB4FA5">
        <w:rPr>
          <w:rFonts w:asciiTheme="minorHAnsi" w:hAnsiTheme="minorHAnsi" w:cstheme="minorHAnsi"/>
        </w:rPr>
        <w:t>) e no Portal da Transparência do Município (</w:t>
      </w:r>
      <w:hyperlink r:id="rId6" w:history="1">
        <w:r w:rsidRPr="00CB4FA5">
          <w:rPr>
            <w:rStyle w:val="Hyperlink"/>
            <w:rFonts w:asciiTheme="minorHAnsi" w:hAnsiTheme="minorHAnsi" w:cstheme="minorHAnsi"/>
          </w:rPr>
          <w:t>http://www.palmital.pr.gov.br/portal/portal-concursos</w:t>
        </w:r>
      </w:hyperlink>
      <w:r w:rsidRPr="00CB4FA5">
        <w:rPr>
          <w:rFonts w:asciiTheme="minorHAnsi" w:hAnsiTheme="minorHAnsi" w:cstheme="minorHAnsi"/>
        </w:rPr>
        <w:t xml:space="preserve">) na data de </w:t>
      </w:r>
      <w:r>
        <w:rPr>
          <w:rFonts w:asciiTheme="minorHAnsi" w:hAnsiTheme="minorHAnsi" w:cstheme="minorHAnsi"/>
        </w:rPr>
        <w:t>21/06/2024</w:t>
      </w:r>
      <w:r w:rsidRPr="00CB4FA5">
        <w:rPr>
          <w:rFonts w:asciiTheme="minorHAnsi" w:hAnsiTheme="minorHAnsi" w:cstheme="minorHAnsi"/>
        </w:rPr>
        <w:t>, observando-se as vagas previstas no Edital e valendo-se da existência de vagas conforme Lei</w:t>
      </w:r>
      <w:r>
        <w:rPr>
          <w:rFonts w:asciiTheme="minorHAnsi" w:hAnsiTheme="minorHAnsi" w:cstheme="minorHAnsi"/>
        </w:rPr>
        <w:t>s Municipais,</w:t>
      </w:r>
      <w:r w:rsidRPr="00CB4FA5">
        <w:rPr>
          <w:rFonts w:asciiTheme="minorHAnsi" w:hAnsiTheme="minorHAnsi" w:cstheme="minorHAnsi"/>
          <w:b/>
        </w:rPr>
        <w:t xml:space="preserve"> TORNA PÚBLICA A CONVOCAÇÃO D</w:t>
      </w:r>
      <w:r>
        <w:rPr>
          <w:rFonts w:asciiTheme="minorHAnsi" w:hAnsiTheme="minorHAnsi" w:cstheme="minorHAnsi"/>
          <w:b/>
        </w:rPr>
        <w:t>OS</w:t>
      </w:r>
      <w:r w:rsidRPr="00CB4FA5">
        <w:rPr>
          <w:rFonts w:asciiTheme="minorHAnsi" w:hAnsiTheme="minorHAnsi" w:cstheme="minorHAnsi"/>
          <w:b/>
        </w:rPr>
        <w:t xml:space="preserve"> CANDIDAT</w:t>
      </w:r>
      <w:r>
        <w:rPr>
          <w:rFonts w:asciiTheme="minorHAnsi" w:hAnsiTheme="minorHAnsi" w:cstheme="minorHAnsi"/>
          <w:b/>
        </w:rPr>
        <w:t>OS</w:t>
      </w:r>
      <w:r w:rsidRPr="00CB4FA5">
        <w:rPr>
          <w:rFonts w:asciiTheme="minorHAnsi" w:hAnsiTheme="minorHAnsi" w:cstheme="minorHAnsi"/>
          <w:b/>
        </w:rPr>
        <w:t xml:space="preserve"> HABILITADO</w:t>
      </w:r>
      <w:r>
        <w:rPr>
          <w:rFonts w:asciiTheme="minorHAnsi" w:hAnsiTheme="minorHAnsi" w:cstheme="minorHAnsi"/>
          <w:b/>
        </w:rPr>
        <w:t>S</w:t>
      </w:r>
      <w:r w:rsidRPr="00CB4FA5">
        <w:rPr>
          <w:rFonts w:asciiTheme="minorHAnsi" w:hAnsiTheme="minorHAnsi" w:cstheme="minorHAnsi"/>
          <w:b/>
          <w:bCs/>
        </w:rPr>
        <w:t xml:space="preserve"> </w:t>
      </w:r>
      <w:r w:rsidRPr="00CB4FA5">
        <w:rPr>
          <w:rFonts w:asciiTheme="minorHAnsi" w:hAnsiTheme="minorHAnsi" w:cstheme="minorHAnsi"/>
        </w:rPr>
        <w:t>na funç</w:t>
      </w:r>
      <w:r>
        <w:rPr>
          <w:rFonts w:asciiTheme="minorHAnsi" w:hAnsiTheme="minorHAnsi" w:cstheme="minorHAnsi"/>
        </w:rPr>
        <w:t>ão</w:t>
      </w:r>
      <w:r w:rsidRPr="00CB4FA5">
        <w:rPr>
          <w:rFonts w:asciiTheme="minorHAnsi" w:hAnsiTheme="minorHAnsi" w:cstheme="minorHAnsi"/>
        </w:rPr>
        <w:t xml:space="preserve"> de </w:t>
      </w:r>
      <w:r>
        <w:rPr>
          <w:rFonts w:asciiTheme="minorHAnsi" w:eastAsia="Times New Roman" w:hAnsiTheme="minorHAnsi" w:cstheme="minorHAnsi"/>
          <w:b/>
          <w:lang w:eastAsia="pt-BR"/>
        </w:rPr>
        <w:t xml:space="preserve">PROFESSOR, </w:t>
      </w:r>
      <w:r w:rsidRPr="00CB4FA5">
        <w:rPr>
          <w:rFonts w:asciiTheme="minorHAnsi" w:hAnsiTheme="minorHAnsi" w:cstheme="minorHAnsi"/>
        </w:rPr>
        <w:t>relacionados no Anexo I deste edital.</w:t>
      </w: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ab/>
      </w: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s</w:t>
      </w:r>
      <w:r w:rsidRPr="00CB4FA5">
        <w:rPr>
          <w:rFonts w:asciiTheme="minorHAnsi" w:hAnsiTheme="minorHAnsi" w:cstheme="minorHAnsi"/>
        </w:rPr>
        <w:t xml:space="preserve"> convocado</w:t>
      </w:r>
      <w:r>
        <w:rPr>
          <w:rFonts w:asciiTheme="minorHAnsi" w:hAnsiTheme="minorHAnsi" w:cstheme="minorHAnsi"/>
        </w:rPr>
        <w:t>s</w:t>
      </w:r>
      <w:r w:rsidRPr="00CB4FA5">
        <w:rPr>
          <w:rFonts w:asciiTheme="minorHAnsi" w:hAnsiTheme="minorHAnsi" w:cstheme="minorHAnsi"/>
        </w:rPr>
        <w:t xml:space="preserve"> dever</w:t>
      </w:r>
      <w:r>
        <w:rPr>
          <w:rFonts w:asciiTheme="minorHAnsi" w:hAnsiTheme="minorHAnsi" w:cstheme="minorHAnsi"/>
        </w:rPr>
        <w:t>ão</w:t>
      </w:r>
      <w:r w:rsidRPr="00CB4FA5">
        <w:rPr>
          <w:rFonts w:asciiTheme="minorHAnsi" w:hAnsiTheme="minorHAnsi" w:cstheme="minorHAnsi"/>
        </w:rPr>
        <w:t xml:space="preserve"> comparecer, durante o período de</w:t>
      </w:r>
      <w:r w:rsidRPr="00CB4FA5">
        <w:rPr>
          <w:rFonts w:asciiTheme="minorHAnsi" w:hAnsiTheme="minorHAnsi" w:cstheme="minorHAnsi"/>
          <w:b/>
        </w:rPr>
        <w:t xml:space="preserve"> </w:t>
      </w:r>
      <w:r w:rsidR="00C804F6">
        <w:rPr>
          <w:rFonts w:asciiTheme="minorHAnsi" w:hAnsiTheme="minorHAnsi" w:cstheme="minorHAnsi"/>
          <w:b/>
        </w:rPr>
        <w:t>10</w:t>
      </w:r>
      <w:r>
        <w:rPr>
          <w:rFonts w:asciiTheme="minorHAnsi" w:hAnsiTheme="minorHAnsi" w:cstheme="minorHAnsi"/>
          <w:b/>
        </w:rPr>
        <w:t xml:space="preserve">/09/2024 </w:t>
      </w:r>
      <w:r>
        <w:rPr>
          <w:rFonts w:asciiTheme="minorHAnsi" w:hAnsiTheme="minorHAnsi" w:cstheme="minorHAnsi"/>
        </w:rPr>
        <w:t>(data inicial)</w:t>
      </w:r>
      <w:r>
        <w:rPr>
          <w:rFonts w:asciiTheme="minorHAnsi" w:hAnsiTheme="minorHAnsi" w:cstheme="minorHAnsi"/>
          <w:b/>
        </w:rPr>
        <w:t xml:space="preserve"> a </w:t>
      </w:r>
      <w:r w:rsidR="00C804F6">
        <w:rPr>
          <w:rFonts w:asciiTheme="minorHAnsi" w:hAnsiTheme="minorHAnsi" w:cstheme="minorHAnsi"/>
          <w:b/>
        </w:rPr>
        <w:t>16</w:t>
      </w:r>
      <w:r>
        <w:rPr>
          <w:rFonts w:asciiTheme="minorHAnsi" w:hAnsiTheme="minorHAnsi" w:cstheme="minorHAnsi"/>
          <w:b/>
        </w:rPr>
        <w:t xml:space="preserve">/09/2024 </w:t>
      </w:r>
      <w:r>
        <w:rPr>
          <w:rFonts w:asciiTheme="minorHAnsi" w:hAnsiTheme="minorHAnsi" w:cstheme="minorHAnsi"/>
        </w:rPr>
        <w:t>(data final)</w:t>
      </w:r>
      <w:r w:rsidRPr="00CB4FA5">
        <w:rPr>
          <w:rFonts w:asciiTheme="minorHAnsi" w:hAnsiTheme="minorHAnsi" w:cstheme="minorHAnsi"/>
          <w:b/>
        </w:rPr>
        <w:t xml:space="preserve"> das 8:00 às 11:30 e das 13:00 às 17:30, no Departamento de Recursos Humanos da Prefeitura Municipal de Palmital,</w:t>
      </w:r>
      <w:r w:rsidRPr="00CB4FA5">
        <w:rPr>
          <w:rFonts w:asciiTheme="minorHAnsi" w:hAnsiTheme="minorHAnsi" w:cstheme="minorHAnsi"/>
        </w:rPr>
        <w:t xml:space="preserve"> para a entrega dos documentos constantes no anexo II deste edital tudo na forma do </w:t>
      </w:r>
      <w:proofErr w:type="spellStart"/>
      <w:r w:rsidRPr="00CB4FA5">
        <w:rPr>
          <w:rFonts w:asciiTheme="minorHAnsi" w:hAnsiTheme="minorHAnsi" w:cstheme="minorHAnsi"/>
        </w:rPr>
        <w:t>ite</w:t>
      </w:r>
      <w:r>
        <w:rPr>
          <w:rFonts w:asciiTheme="minorHAnsi" w:hAnsiTheme="minorHAnsi" w:cstheme="minorHAnsi"/>
        </w:rPr>
        <w:t>n</w:t>
      </w:r>
      <w:proofErr w:type="spellEnd"/>
      <w:r w:rsidRPr="00CB4FA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1.6, 2.3, 2.4, 2.5, 2.6 </w:t>
      </w:r>
      <w:r w:rsidRPr="00CB4FA5">
        <w:rPr>
          <w:rFonts w:asciiTheme="minorHAnsi" w:hAnsiTheme="minorHAnsi" w:cstheme="minorHAnsi"/>
        </w:rPr>
        <w:t xml:space="preserve">(Documentação Necessária Para Contratação: </w:t>
      </w:r>
      <w:r w:rsidRPr="00B54576">
        <w:rPr>
          <w:rFonts w:asciiTheme="minorHAnsi" w:hAnsiTheme="minorHAnsi" w:cstheme="minorHAnsi"/>
          <w:u w:val="single"/>
        </w:rPr>
        <w:t>original e cópia</w:t>
      </w:r>
      <w:r w:rsidRPr="00CB4FA5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, 2.7 e 10 </w:t>
      </w:r>
      <w:r w:rsidRPr="00CB4FA5">
        <w:rPr>
          <w:rFonts w:asciiTheme="minorHAnsi" w:hAnsiTheme="minorHAnsi" w:cstheme="minorHAnsi"/>
        </w:rPr>
        <w:t xml:space="preserve">(Disposições </w:t>
      </w:r>
      <w:r>
        <w:rPr>
          <w:rFonts w:asciiTheme="minorHAnsi" w:hAnsiTheme="minorHAnsi" w:cstheme="minorHAnsi"/>
        </w:rPr>
        <w:t>Finais</w:t>
      </w:r>
      <w:r w:rsidRPr="00CB4FA5">
        <w:rPr>
          <w:rFonts w:asciiTheme="minorHAnsi" w:hAnsiTheme="minorHAnsi" w:cstheme="minorHAnsi"/>
        </w:rPr>
        <w:t xml:space="preserve">) do Edital de Abertura do Teste Seletivo </w:t>
      </w:r>
      <w:r>
        <w:rPr>
          <w:rFonts w:asciiTheme="minorHAnsi" w:hAnsiTheme="minorHAnsi" w:cstheme="minorHAnsi"/>
        </w:rPr>
        <w:t>02/2024</w:t>
      </w:r>
      <w:r w:rsidRPr="00CB4FA5">
        <w:rPr>
          <w:rFonts w:asciiTheme="minorHAnsi" w:hAnsiTheme="minorHAnsi" w:cstheme="minorHAnsi"/>
        </w:rPr>
        <w:t xml:space="preserve">. </w:t>
      </w: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both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 xml:space="preserve">Ficam advertidos os convocados, que </w:t>
      </w:r>
      <w:r w:rsidRPr="00B54576">
        <w:rPr>
          <w:rFonts w:asciiTheme="minorHAnsi" w:hAnsiTheme="minorHAnsi" w:cstheme="minorHAnsi"/>
          <w:u w:val="single"/>
        </w:rPr>
        <w:t>o seu</w:t>
      </w:r>
      <w:r w:rsidRPr="00CB4FA5">
        <w:rPr>
          <w:rFonts w:asciiTheme="minorHAnsi" w:hAnsiTheme="minorHAnsi" w:cstheme="minorHAnsi"/>
        </w:rPr>
        <w:t xml:space="preserve"> </w:t>
      </w:r>
      <w:r w:rsidRPr="00B54576">
        <w:rPr>
          <w:rFonts w:asciiTheme="minorHAnsi" w:hAnsiTheme="minorHAnsi" w:cstheme="minorHAnsi"/>
          <w:u w:val="single"/>
        </w:rPr>
        <w:t>não comparecimento no prazo mencionado implicará na perda da classificação, passando para o final da lista</w:t>
      </w:r>
      <w:r w:rsidRPr="00CB4FA5">
        <w:rPr>
          <w:rFonts w:asciiTheme="minorHAnsi" w:hAnsiTheme="minorHAnsi" w:cstheme="minorHAnsi"/>
        </w:rPr>
        <w:t xml:space="preserve">, e automaticamente o ente público convocará o candidato seguinte. </w:t>
      </w:r>
    </w:p>
    <w:p w:rsidR="002A3326" w:rsidRPr="00CB4FA5" w:rsidRDefault="002A3326" w:rsidP="002A3326">
      <w:pPr>
        <w:tabs>
          <w:tab w:val="left" w:pos="5306"/>
        </w:tabs>
        <w:jc w:val="both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>Gabinete do Prefeito do Município de Palmital</w:t>
      </w:r>
      <w:r>
        <w:rPr>
          <w:rFonts w:asciiTheme="minorHAnsi" w:hAnsiTheme="minorHAnsi" w:cstheme="minorHAnsi"/>
        </w:rPr>
        <w:t xml:space="preserve">, </w:t>
      </w:r>
      <w:r w:rsidR="00C804F6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 xml:space="preserve"> de setembro de 2024</w:t>
      </w:r>
    </w:p>
    <w:p w:rsidR="002A3326" w:rsidRDefault="002A3326" w:rsidP="002A3326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2A3326" w:rsidRPr="00CB4FA5" w:rsidRDefault="002A3326" w:rsidP="002A3326">
      <w:pPr>
        <w:tabs>
          <w:tab w:val="left" w:pos="5306"/>
        </w:tabs>
        <w:ind w:firstLine="708"/>
        <w:jc w:val="center"/>
        <w:rPr>
          <w:rFonts w:asciiTheme="minorHAnsi" w:hAnsiTheme="minorHAnsi" w:cstheme="minorHAnsi"/>
        </w:rPr>
      </w:pP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  <w:b/>
        </w:rPr>
      </w:pPr>
      <w:r w:rsidRPr="00CB4FA5">
        <w:rPr>
          <w:rFonts w:asciiTheme="minorHAnsi" w:hAnsiTheme="minorHAnsi" w:cstheme="minorHAnsi"/>
          <w:b/>
        </w:rPr>
        <w:t>VALDENEI DE SOUZA</w:t>
      </w: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  <w:r w:rsidRPr="00CB4FA5">
        <w:rPr>
          <w:rFonts w:asciiTheme="minorHAnsi" w:hAnsiTheme="minorHAnsi" w:cstheme="minorHAnsi"/>
        </w:rPr>
        <w:t xml:space="preserve">Prefeito Municipal </w:t>
      </w:r>
    </w:p>
    <w:p w:rsidR="002A3326" w:rsidRPr="00CB4FA5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Default="002A3326" w:rsidP="002A3326">
      <w:pPr>
        <w:tabs>
          <w:tab w:val="left" w:pos="5306"/>
        </w:tabs>
        <w:spacing w:after="0" w:line="240" w:lineRule="auto"/>
        <w:ind w:firstLine="709"/>
        <w:jc w:val="center"/>
        <w:rPr>
          <w:rFonts w:asciiTheme="minorHAnsi" w:hAnsiTheme="minorHAnsi" w:cstheme="minorHAnsi"/>
        </w:rPr>
      </w:pPr>
    </w:p>
    <w:p w:rsidR="002A3326" w:rsidRPr="00714193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0"/>
          <w:u w:val="single"/>
        </w:rPr>
      </w:pPr>
      <w:bookmarkStart w:id="0" w:name="_GoBack"/>
      <w:bookmarkEnd w:id="0"/>
      <w:r w:rsidRPr="00714193">
        <w:rPr>
          <w:rFonts w:asciiTheme="minorHAnsi" w:hAnsiTheme="minorHAnsi" w:cstheme="minorHAnsi"/>
          <w:b/>
          <w:sz w:val="20"/>
          <w:u w:val="single"/>
        </w:rPr>
        <w:t xml:space="preserve">ANEXO I </w:t>
      </w:r>
    </w:p>
    <w:p w:rsidR="002A3326" w:rsidRPr="00CB4FA5" w:rsidRDefault="002A3326" w:rsidP="002A3326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 w:rsidRPr="00CB4FA5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>/2024</w:t>
      </w:r>
    </w:p>
    <w:p w:rsidR="002A3326" w:rsidRPr="00714193" w:rsidRDefault="002A3326" w:rsidP="002A3326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</w:rPr>
      </w:pPr>
      <w:r w:rsidRPr="00714193">
        <w:rPr>
          <w:rFonts w:asciiTheme="minorHAnsi" w:hAnsiTheme="minorHAnsi" w:cstheme="minorHAnsi"/>
          <w:b/>
          <w:bCs/>
          <w:sz w:val="20"/>
        </w:rPr>
        <w:t>PROCESSO SELETIVO SIMPLIFICADO Nº 0</w:t>
      </w:r>
      <w:r>
        <w:rPr>
          <w:rFonts w:asciiTheme="minorHAnsi" w:hAnsiTheme="minorHAnsi" w:cstheme="minorHAnsi"/>
          <w:b/>
          <w:bCs/>
          <w:sz w:val="20"/>
        </w:rPr>
        <w:t>2</w:t>
      </w:r>
      <w:r w:rsidRPr="00714193">
        <w:rPr>
          <w:rFonts w:asciiTheme="minorHAnsi" w:hAnsiTheme="minorHAnsi" w:cstheme="minorHAnsi"/>
          <w:b/>
          <w:bCs/>
          <w:sz w:val="20"/>
        </w:rPr>
        <w:t>/2024</w:t>
      </w:r>
    </w:p>
    <w:p w:rsidR="002A3326" w:rsidRDefault="002A3326" w:rsidP="002A3326">
      <w:pPr>
        <w:pStyle w:val="Default"/>
        <w:spacing w:line="360" w:lineRule="auto"/>
        <w:rPr>
          <w:rFonts w:asciiTheme="minorHAnsi" w:eastAsia="Times New Roman" w:hAnsiTheme="minorHAnsi" w:cstheme="minorHAnsi"/>
          <w:sz w:val="18"/>
          <w:szCs w:val="22"/>
          <w:u w:val="single"/>
          <w:lang w:eastAsia="pt-BR"/>
        </w:rPr>
      </w:pPr>
    </w:p>
    <w:p w:rsidR="002A3326" w:rsidRDefault="002A3326" w:rsidP="002A3326">
      <w:pPr>
        <w:pStyle w:val="Default"/>
        <w:spacing w:line="360" w:lineRule="auto"/>
        <w:rPr>
          <w:rFonts w:asciiTheme="minorHAnsi" w:eastAsia="Times New Roman" w:hAnsiTheme="minorHAnsi" w:cstheme="minorHAnsi"/>
          <w:sz w:val="18"/>
          <w:szCs w:val="18"/>
          <w:u w:val="single"/>
          <w:lang w:eastAsia="pt-BR"/>
        </w:rPr>
      </w:pPr>
    </w:p>
    <w:p w:rsidR="002A3326" w:rsidRPr="00A65A00" w:rsidRDefault="002A3326" w:rsidP="002A3326">
      <w:pPr>
        <w:pStyle w:val="Default"/>
        <w:spacing w:line="360" w:lineRule="auto"/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pt-BR"/>
        </w:rPr>
      </w:pPr>
      <w:r w:rsidRPr="00A65A00">
        <w:rPr>
          <w:rFonts w:asciiTheme="minorHAnsi" w:eastAsia="Times New Roman" w:hAnsiTheme="minorHAnsi" w:cstheme="minorHAnsi"/>
          <w:sz w:val="18"/>
          <w:szCs w:val="18"/>
          <w:u w:val="single"/>
          <w:lang w:eastAsia="pt-BR"/>
        </w:rPr>
        <w:t xml:space="preserve">Cargo: </w:t>
      </w:r>
      <w:r w:rsidRPr="00A65A00">
        <w:rPr>
          <w:rFonts w:asciiTheme="minorHAnsi" w:eastAsia="Times New Roman" w:hAnsiTheme="minorHAnsi" w:cstheme="minorHAnsi"/>
          <w:b/>
          <w:sz w:val="18"/>
          <w:szCs w:val="18"/>
          <w:u w:val="single"/>
          <w:lang w:eastAsia="pt-BR"/>
        </w:rPr>
        <w:t>PROFESSOR</w:t>
      </w:r>
    </w:p>
    <w:p w:rsidR="002A3326" w:rsidRPr="00E80B6A" w:rsidRDefault="002A3326" w:rsidP="002A3326">
      <w:pPr>
        <w:pStyle w:val="Default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E80B6A">
        <w:rPr>
          <w:rFonts w:asciiTheme="minorHAnsi" w:hAnsiTheme="minorHAnsi" w:cstheme="minorHAnsi"/>
          <w:sz w:val="18"/>
          <w:szCs w:val="18"/>
        </w:rPr>
        <w:t xml:space="preserve">Classificação: </w:t>
      </w:r>
      <w:r w:rsidR="00C804F6" w:rsidRPr="00E80B6A">
        <w:rPr>
          <w:rFonts w:asciiTheme="minorHAnsi" w:hAnsiTheme="minorHAnsi" w:cstheme="minorHAnsi"/>
          <w:sz w:val="18"/>
          <w:szCs w:val="18"/>
        </w:rPr>
        <w:t>40</w:t>
      </w:r>
      <w:r w:rsidRPr="00E80B6A">
        <w:rPr>
          <w:rFonts w:asciiTheme="minorHAnsi" w:hAnsiTheme="minorHAnsi" w:cstheme="minorHAnsi"/>
          <w:sz w:val="18"/>
          <w:szCs w:val="18"/>
        </w:rPr>
        <w:t xml:space="preserve">º – Nome: </w:t>
      </w:r>
      <w:r w:rsidR="00E80B6A" w:rsidRPr="00E80B6A">
        <w:rPr>
          <w:rFonts w:asciiTheme="minorHAnsi" w:hAnsiTheme="minorHAnsi" w:cstheme="minorHAnsi"/>
          <w:sz w:val="18"/>
          <w:szCs w:val="18"/>
        </w:rPr>
        <w:t>ANA LUCIA AURÉLIO KOZAK</w:t>
      </w:r>
      <w:r w:rsidR="00E80B6A" w:rsidRPr="00E80B6A">
        <w:rPr>
          <w:rFonts w:asciiTheme="minorHAnsi" w:hAnsiTheme="minorHAnsi" w:cstheme="minorHAnsi"/>
          <w:sz w:val="18"/>
          <w:szCs w:val="18"/>
        </w:rPr>
        <w:t xml:space="preserve"> </w:t>
      </w:r>
      <w:r w:rsidRPr="00E80B6A">
        <w:rPr>
          <w:rFonts w:asciiTheme="minorHAnsi" w:hAnsiTheme="minorHAnsi" w:cstheme="minorHAnsi"/>
          <w:sz w:val="18"/>
          <w:szCs w:val="18"/>
        </w:rPr>
        <w:t xml:space="preserve">– Data </w:t>
      </w:r>
      <w:proofErr w:type="spellStart"/>
      <w:r w:rsidRPr="00E80B6A">
        <w:rPr>
          <w:rFonts w:asciiTheme="minorHAnsi" w:hAnsiTheme="minorHAnsi" w:cstheme="minorHAnsi"/>
          <w:sz w:val="18"/>
          <w:szCs w:val="18"/>
        </w:rPr>
        <w:t>Nasc</w:t>
      </w:r>
      <w:proofErr w:type="spellEnd"/>
      <w:r w:rsidRPr="00E80B6A">
        <w:rPr>
          <w:rFonts w:asciiTheme="minorHAnsi" w:hAnsiTheme="minorHAnsi" w:cstheme="minorHAnsi"/>
          <w:sz w:val="18"/>
          <w:szCs w:val="18"/>
        </w:rPr>
        <w:t xml:space="preserve">.: </w:t>
      </w:r>
      <w:r w:rsidR="00E80B6A" w:rsidRPr="00E80B6A">
        <w:rPr>
          <w:rFonts w:asciiTheme="minorHAnsi" w:hAnsiTheme="minorHAnsi" w:cstheme="minorHAnsi"/>
          <w:sz w:val="18"/>
          <w:szCs w:val="18"/>
        </w:rPr>
        <w:t>16/11/2001</w:t>
      </w:r>
    </w:p>
    <w:p w:rsidR="00C804F6" w:rsidRPr="00E80B6A" w:rsidRDefault="00C804F6" w:rsidP="00C804F6">
      <w:pPr>
        <w:pStyle w:val="Default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E80B6A">
        <w:rPr>
          <w:rFonts w:asciiTheme="minorHAnsi" w:hAnsiTheme="minorHAnsi" w:cstheme="minorHAnsi"/>
          <w:sz w:val="18"/>
          <w:szCs w:val="18"/>
        </w:rPr>
        <w:t>Classificação: 4</w:t>
      </w:r>
      <w:r w:rsidRPr="00E80B6A">
        <w:rPr>
          <w:rFonts w:asciiTheme="minorHAnsi" w:hAnsiTheme="minorHAnsi" w:cstheme="minorHAnsi"/>
          <w:sz w:val="18"/>
          <w:szCs w:val="18"/>
        </w:rPr>
        <w:t>1</w:t>
      </w:r>
      <w:r w:rsidRPr="00E80B6A">
        <w:rPr>
          <w:rFonts w:asciiTheme="minorHAnsi" w:hAnsiTheme="minorHAnsi" w:cstheme="minorHAnsi"/>
          <w:sz w:val="18"/>
          <w:szCs w:val="18"/>
        </w:rPr>
        <w:t xml:space="preserve">º – Nome: </w:t>
      </w:r>
      <w:r w:rsidR="00E80B6A" w:rsidRPr="00E80B6A">
        <w:rPr>
          <w:rFonts w:asciiTheme="minorHAnsi" w:hAnsiTheme="minorHAnsi" w:cstheme="minorHAnsi"/>
          <w:sz w:val="18"/>
          <w:szCs w:val="18"/>
        </w:rPr>
        <w:t>ELENA KAVIAK</w:t>
      </w:r>
      <w:r w:rsidR="00E80B6A" w:rsidRPr="00E80B6A">
        <w:rPr>
          <w:rFonts w:asciiTheme="minorHAnsi" w:hAnsiTheme="minorHAnsi" w:cstheme="minorHAnsi"/>
          <w:sz w:val="18"/>
          <w:szCs w:val="18"/>
        </w:rPr>
        <w:t xml:space="preserve"> </w:t>
      </w:r>
      <w:r w:rsidRPr="00E80B6A">
        <w:rPr>
          <w:rFonts w:asciiTheme="minorHAnsi" w:hAnsiTheme="minorHAnsi" w:cstheme="minorHAnsi"/>
          <w:sz w:val="18"/>
          <w:szCs w:val="18"/>
        </w:rPr>
        <w:t xml:space="preserve">– Data </w:t>
      </w:r>
      <w:proofErr w:type="spellStart"/>
      <w:r w:rsidRPr="00E80B6A">
        <w:rPr>
          <w:rFonts w:asciiTheme="minorHAnsi" w:hAnsiTheme="minorHAnsi" w:cstheme="minorHAnsi"/>
          <w:sz w:val="18"/>
          <w:szCs w:val="18"/>
        </w:rPr>
        <w:t>Nasc</w:t>
      </w:r>
      <w:proofErr w:type="spellEnd"/>
      <w:r w:rsidRPr="00E80B6A">
        <w:rPr>
          <w:rFonts w:asciiTheme="minorHAnsi" w:hAnsiTheme="minorHAnsi" w:cstheme="minorHAnsi"/>
          <w:sz w:val="18"/>
          <w:szCs w:val="18"/>
        </w:rPr>
        <w:t xml:space="preserve">.: </w:t>
      </w:r>
      <w:r w:rsidR="00E80B6A" w:rsidRPr="00E80B6A">
        <w:rPr>
          <w:rFonts w:asciiTheme="minorHAnsi" w:hAnsiTheme="minorHAnsi" w:cstheme="minorHAnsi"/>
          <w:sz w:val="18"/>
          <w:szCs w:val="18"/>
        </w:rPr>
        <w:t>31/12/1981</w:t>
      </w: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</w:p>
    <w:p w:rsidR="002A3326" w:rsidRDefault="002A3326" w:rsidP="002A332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  <w:r w:rsidRPr="00CB4FA5">
        <w:rPr>
          <w:rFonts w:asciiTheme="minorHAnsi" w:hAnsiTheme="minorHAnsi" w:cstheme="minorHAnsi"/>
          <w:b/>
          <w:u w:val="single"/>
        </w:rPr>
        <w:t xml:space="preserve">ANEXO I </w:t>
      </w:r>
      <w:proofErr w:type="spellStart"/>
      <w:r>
        <w:rPr>
          <w:rFonts w:asciiTheme="minorHAnsi" w:hAnsiTheme="minorHAnsi" w:cstheme="minorHAnsi"/>
          <w:b/>
          <w:u w:val="single"/>
        </w:rPr>
        <w:t>I</w:t>
      </w:r>
      <w:proofErr w:type="spellEnd"/>
    </w:p>
    <w:p w:rsidR="002A3326" w:rsidRPr="00CB4FA5" w:rsidRDefault="002A3326" w:rsidP="002A3326">
      <w:pPr>
        <w:tabs>
          <w:tab w:val="left" w:pos="5306"/>
        </w:tabs>
        <w:jc w:val="center"/>
        <w:rPr>
          <w:rFonts w:asciiTheme="minorHAnsi" w:hAnsiTheme="minorHAnsi" w:cstheme="minorHAnsi"/>
          <w:bCs/>
        </w:rPr>
      </w:pPr>
      <w:r w:rsidRPr="00CB4FA5">
        <w:rPr>
          <w:rFonts w:asciiTheme="minorHAnsi" w:hAnsiTheme="minorHAnsi" w:cstheme="minorHAnsi"/>
          <w:b/>
        </w:rPr>
        <w:t xml:space="preserve">EDITAL DE CONVOCAÇÃO </w:t>
      </w:r>
      <w:proofErr w:type="gramStart"/>
      <w:r w:rsidRPr="00CB4FA5">
        <w:rPr>
          <w:rFonts w:asciiTheme="minorHAnsi" w:hAnsiTheme="minorHAnsi" w:cstheme="minorHAnsi"/>
          <w:b/>
        </w:rPr>
        <w:t>N.º</w:t>
      </w:r>
      <w:proofErr w:type="gramEnd"/>
      <w:r>
        <w:rPr>
          <w:rFonts w:asciiTheme="minorHAnsi" w:hAnsiTheme="minorHAnsi" w:cstheme="minorHAnsi"/>
          <w:b/>
        </w:rPr>
        <w:t xml:space="preserve"> 1</w:t>
      </w:r>
      <w:r>
        <w:rPr>
          <w:rFonts w:asciiTheme="minorHAnsi" w:hAnsiTheme="minorHAnsi" w:cstheme="minorHAnsi"/>
          <w:b/>
        </w:rPr>
        <w:t>3</w:t>
      </w:r>
      <w:r>
        <w:rPr>
          <w:rFonts w:asciiTheme="minorHAnsi" w:hAnsiTheme="minorHAnsi" w:cstheme="minorHAnsi"/>
          <w:b/>
        </w:rPr>
        <w:t>/2024</w:t>
      </w:r>
    </w:p>
    <w:p w:rsidR="002A3326" w:rsidRDefault="002A3326" w:rsidP="002A3326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CB4FA5">
        <w:rPr>
          <w:rFonts w:asciiTheme="minorHAnsi" w:hAnsiTheme="minorHAnsi" w:cstheme="minorHAnsi"/>
          <w:b/>
          <w:bCs/>
        </w:rPr>
        <w:t xml:space="preserve">PROCESSO SELETIVO SIMPLIFICADO Nº </w:t>
      </w:r>
      <w:r>
        <w:rPr>
          <w:rFonts w:asciiTheme="minorHAnsi" w:hAnsiTheme="minorHAnsi" w:cstheme="minorHAnsi"/>
          <w:b/>
          <w:bCs/>
        </w:rPr>
        <w:t>02/2024</w:t>
      </w:r>
    </w:p>
    <w:p w:rsidR="002A3326" w:rsidRPr="00047058" w:rsidRDefault="002A3326" w:rsidP="002A3326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</w:p>
    <w:p w:rsidR="002A3326" w:rsidRDefault="002A3326" w:rsidP="002A3326">
      <w:pPr>
        <w:pStyle w:val="PargrafodaLista"/>
        <w:spacing w:after="0" w:line="360" w:lineRule="auto"/>
        <w:ind w:left="0"/>
        <w:jc w:val="both"/>
      </w:pP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CARTEIRA DE IDENTIDADE;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CADASTRO DE PESSOA FÍSICA – CPF;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TÍTULO DE ELEITOR E COMPROVANTE DE QUITAÇÃO ELEITORAL;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CARTEIRA DE RESERVISTA OU EQUIVALENTE (SOMENTE PARA OS CANDIDATOS DO SEXO MASCULINO);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COMPROVANTE DE ESCOLARIDADE E DA FORMAÇÃO EXIGIDA PARA O CARGO;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NASCIMENTO DOS FILHOS MENORES DE 21 ANOS;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NASCIMENTO;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CERTIDÃO DE CASAMENTO OU UNIÃO ESTÁVEL;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PIS/PASEP (FRENTE E VERSO);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DECLARAÇÃO DE NÃO POSSUIR ACÚMULO DE CARGO OU FUNÇÃO PÚBLICA, EXCETO OS PREVISTOS EM LEI;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CÓPIA DA CARTEIRA DE TRABALHO;</w:t>
      </w:r>
    </w:p>
    <w:p w:rsidR="002A3326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COMPROVANTE DE ENDEREÇO;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EXAME ADMISSIONAL;</w:t>
      </w:r>
    </w:p>
    <w:p w:rsidR="002A3326" w:rsidRPr="00131EEB" w:rsidRDefault="002A3326" w:rsidP="002A3326">
      <w:pPr>
        <w:pStyle w:val="PargrafodaLista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18"/>
          <w:szCs w:val="18"/>
        </w:rPr>
      </w:pPr>
      <w:r w:rsidRPr="00131EEB">
        <w:rPr>
          <w:rFonts w:asciiTheme="minorHAnsi" w:hAnsiTheme="minorHAnsi" w:cstheme="minorHAnsi"/>
          <w:sz w:val="18"/>
          <w:szCs w:val="18"/>
        </w:rPr>
        <w:t>DEMAIS DOCUMENTOS QUE O MUNICÍPIO VIER A EXIGIR.</w:t>
      </w:r>
    </w:p>
    <w:p w:rsidR="002A3326" w:rsidRPr="00131EEB" w:rsidRDefault="002A3326" w:rsidP="002A3326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p w:rsidR="002A3326" w:rsidRPr="00131EEB" w:rsidRDefault="002A3326" w:rsidP="002A3326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p w:rsidR="002A3326" w:rsidRPr="00131EEB" w:rsidRDefault="002A3326" w:rsidP="002A3326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p w:rsidR="002A3326" w:rsidRPr="00131EEB" w:rsidRDefault="002A3326" w:rsidP="002A3326">
      <w:pPr>
        <w:pStyle w:val="PargrafodaLista"/>
        <w:spacing w:after="0" w:line="36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</w:p>
    <w:p w:rsidR="002A3326" w:rsidRDefault="002A3326" w:rsidP="002A3326">
      <w:pPr>
        <w:pStyle w:val="PargrafodaLista"/>
        <w:spacing w:after="0" w:line="360" w:lineRule="auto"/>
        <w:ind w:left="0"/>
        <w:jc w:val="both"/>
      </w:pPr>
    </w:p>
    <w:p w:rsidR="002A3326" w:rsidRDefault="002A3326" w:rsidP="002A3326">
      <w:pPr>
        <w:pStyle w:val="PargrafodaLista"/>
        <w:spacing w:after="0" w:line="360" w:lineRule="auto"/>
        <w:ind w:left="0"/>
        <w:jc w:val="both"/>
      </w:pPr>
    </w:p>
    <w:p w:rsidR="002A3326" w:rsidRDefault="002A3326" w:rsidP="002A3326">
      <w:pPr>
        <w:pStyle w:val="PargrafodaLista"/>
        <w:spacing w:after="0" w:line="360" w:lineRule="auto"/>
        <w:ind w:left="0"/>
        <w:jc w:val="both"/>
      </w:pPr>
    </w:p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2A3326" w:rsidRDefault="002A3326" w:rsidP="002A3326"/>
    <w:p w:rsidR="004C2F6D" w:rsidRDefault="004C2F6D"/>
    <w:sectPr w:rsidR="004C2F6D" w:rsidSect="00131EEB">
      <w:headerReference w:type="default" r:id="rId7"/>
      <w:footerReference w:type="default" r:id="rId8"/>
      <w:pgSz w:w="11906" w:h="16838"/>
      <w:pgMar w:top="1417" w:right="1700" w:bottom="426" w:left="1560" w:header="142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FA2" w:rsidRPr="0093428B" w:rsidRDefault="00E80B6A" w:rsidP="00A87294">
    <w:pPr>
      <w:tabs>
        <w:tab w:val="center" w:pos="4252"/>
        <w:tab w:val="right" w:pos="8504"/>
      </w:tabs>
      <w:spacing w:line="240" w:lineRule="auto"/>
      <w:jc w:val="center"/>
      <w:rPr>
        <w:sz w:val="14"/>
      </w:rPr>
    </w:pPr>
    <w:r w:rsidRPr="0093428B">
      <w:rPr>
        <w:rFonts w:ascii="Arial" w:hAnsi="Arial" w:cs="Arial"/>
        <w:b/>
        <w:sz w:val="14"/>
      </w:rPr>
      <w:t xml:space="preserve">Rua Moisés </w:t>
    </w:r>
    <w:proofErr w:type="spellStart"/>
    <w:r w:rsidRPr="0093428B">
      <w:rPr>
        <w:rFonts w:ascii="Arial" w:hAnsi="Arial" w:cs="Arial"/>
        <w:b/>
        <w:sz w:val="14"/>
      </w:rPr>
      <w:t>Lupion</w:t>
    </w:r>
    <w:proofErr w:type="spellEnd"/>
    <w:r w:rsidRPr="0093428B">
      <w:rPr>
        <w:rFonts w:ascii="Arial" w:hAnsi="Arial" w:cs="Arial"/>
        <w:b/>
        <w:sz w:val="14"/>
      </w:rPr>
      <w:t xml:space="preserve">, 1001 – Centro – CEP 85270-000 – Palmital – </w:t>
    </w:r>
    <w:proofErr w:type="gramStart"/>
    <w:r w:rsidRPr="0093428B">
      <w:rPr>
        <w:rFonts w:ascii="Arial" w:hAnsi="Arial" w:cs="Arial"/>
        <w:b/>
        <w:sz w:val="14"/>
      </w:rPr>
      <w:t>PR  /</w:t>
    </w:r>
    <w:proofErr w:type="gramEnd"/>
    <w:r w:rsidRPr="0093428B">
      <w:rPr>
        <w:rFonts w:ascii="Arial" w:hAnsi="Arial" w:cs="Arial"/>
        <w:b/>
        <w:sz w:val="14"/>
      </w:rPr>
      <w:t xml:space="preserve">  </w:t>
    </w:r>
    <w:r>
      <w:rPr>
        <w:rFonts w:ascii="Arial" w:hAnsi="Arial" w:cs="Arial"/>
        <w:b/>
        <w:sz w:val="14"/>
      </w:rPr>
      <w:t>Fone</w:t>
    </w:r>
    <w:r w:rsidRPr="0093428B">
      <w:rPr>
        <w:rFonts w:ascii="Arial" w:hAnsi="Arial" w:cs="Arial"/>
        <w:b/>
        <w:sz w:val="14"/>
      </w:rPr>
      <w:t>: (42) 3657-1222</w:t>
    </w:r>
  </w:p>
  <w:p w:rsidR="00A13FA2" w:rsidRPr="003047C7" w:rsidRDefault="00E80B6A">
    <w:pPr>
      <w:pStyle w:val="Rodap"/>
      <w:rPr>
        <w:sz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FA2" w:rsidRPr="00303D30" w:rsidRDefault="00E80B6A" w:rsidP="00A13FA2">
    <w:pPr>
      <w:pStyle w:val="Cabealho"/>
      <w:rPr>
        <w:noProof/>
        <w:color w:val="1F3864" w:themeColor="accent5" w:themeShade="80"/>
        <w:sz w:val="16"/>
        <w:lang w:eastAsia="pt-BR"/>
      </w:rPr>
    </w:pPr>
    <w:r w:rsidRPr="00303D30">
      <w:rPr>
        <w:noProof/>
        <w:sz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4D2D89" wp14:editId="4ED8E6E4">
              <wp:simplePos x="0" y="0"/>
              <wp:positionH relativeFrom="column">
                <wp:posOffset>1604010</wp:posOffset>
              </wp:positionH>
              <wp:positionV relativeFrom="paragraph">
                <wp:posOffset>-60960</wp:posOffset>
              </wp:positionV>
              <wp:extent cx="4124325" cy="1126067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24325" cy="11260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A13FA2" w:rsidRPr="00303D30" w:rsidRDefault="00E80B6A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26"/>
                              <w:szCs w:val="32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 w:val="26"/>
                              <w:szCs w:val="32"/>
                              <w:u w:val="single"/>
                            </w:rPr>
                            <w:t>MUNICÍPIO DE</w:t>
                          </w:r>
                        </w:p>
                        <w:p w:rsidR="00A13FA2" w:rsidRPr="00303D30" w:rsidRDefault="00E80B6A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90"/>
                              <w:szCs w:val="96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 w:val="90"/>
                              <w:szCs w:val="96"/>
                              <w:u w:val="single"/>
                            </w:rPr>
                            <w:t>P A L M I T A L</w:t>
                          </w:r>
                        </w:p>
                        <w:p w:rsidR="00A13FA2" w:rsidRPr="00303D30" w:rsidRDefault="00E80B6A" w:rsidP="00A13FA2">
                          <w:pPr>
                            <w:pStyle w:val="Cabealho"/>
                            <w:ind w:left="-426" w:right="-184" w:firstLine="426"/>
                            <w:jc w:val="center"/>
                            <w:rPr>
                              <w:b/>
                              <w:noProof/>
                              <w:szCs w:val="28"/>
                              <w:u w:val="single"/>
                            </w:rPr>
                          </w:pPr>
                          <w:r w:rsidRPr="00303D30">
                            <w:rPr>
                              <w:b/>
                              <w:noProof/>
                              <w:szCs w:val="28"/>
                              <w:u w:val="single"/>
                            </w:rPr>
                            <w:t>CNPJ-75.680.025/0001-82</w:t>
                          </w:r>
                        </w:p>
                        <w:p w:rsidR="00A13FA2" w:rsidRPr="00250C91" w:rsidRDefault="00E80B6A" w:rsidP="00A13FA2">
                          <w:pPr>
                            <w:pStyle w:val="Cabealho"/>
                            <w:ind w:left="-426" w:right="-184" w:firstLine="426"/>
                            <w:rPr>
                              <w:b/>
                              <w:noProof/>
                              <w:sz w:val="32"/>
                              <w:szCs w:val="32"/>
                              <w:u w:val="singl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4D2D8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6.3pt;margin-top:-4.8pt;width:324.75pt;height:8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" filled="f" stroked="f">
              <v:path arrowok="t"/>
              <v:textbox>
                <w:txbxContent>
                  <w:p w:rsidR="00A13FA2" w:rsidRPr="00303D30" w:rsidRDefault="00E80B6A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26"/>
                        <w:szCs w:val="32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 w:val="26"/>
                        <w:szCs w:val="32"/>
                        <w:u w:val="single"/>
                      </w:rPr>
                      <w:t>MUNICÍPIO DE</w:t>
                    </w:r>
                  </w:p>
                  <w:p w:rsidR="00A13FA2" w:rsidRPr="00303D30" w:rsidRDefault="00E80B6A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90"/>
                        <w:szCs w:val="96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 w:val="90"/>
                        <w:szCs w:val="96"/>
                        <w:u w:val="single"/>
                      </w:rPr>
                      <w:t>P A L M I T A L</w:t>
                    </w:r>
                  </w:p>
                  <w:p w:rsidR="00A13FA2" w:rsidRPr="00303D30" w:rsidRDefault="00E80B6A" w:rsidP="00A13FA2">
                    <w:pPr>
                      <w:pStyle w:val="Cabealho"/>
                      <w:ind w:left="-426" w:right="-184" w:firstLine="426"/>
                      <w:jc w:val="center"/>
                      <w:rPr>
                        <w:b/>
                        <w:noProof/>
                        <w:szCs w:val="28"/>
                        <w:u w:val="single"/>
                      </w:rPr>
                    </w:pPr>
                    <w:r w:rsidRPr="00303D30">
                      <w:rPr>
                        <w:b/>
                        <w:noProof/>
                        <w:szCs w:val="28"/>
                        <w:u w:val="single"/>
                      </w:rPr>
                      <w:t>CNPJ-75.680.025/0001-82</w:t>
                    </w:r>
                  </w:p>
                  <w:p w:rsidR="00A13FA2" w:rsidRPr="00250C91" w:rsidRDefault="00E80B6A" w:rsidP="00A13FA2">
                    <w:pPr>
                      <w:pStyle w:val="Cabealho"/>
                      <w:ind w:left="-426" w:right="-184" w:firstLine="426"/>
                      <w:rPr>
                        <w:b/>
                        <w:noProof/>
                        <w:sz w:val="32"/>
                        <w:szCs w:val="32"/>
                        <w:u w:val="single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13FA2" w:rsidRPr="00303D30" w:rsidRDefault="00E80B6A" w:rsidP="00E51B90">
    <w:pPr>
      <w:pStyle w:val="Cabealho"/>
      <w:ind w:left="-284" w:hanging="142"/>
      <w:rPr>
        <w:sz w:val="16"/>
      </w:rPr>
    </w:pPr>
    <w:r w:rsidRPr="00303D30">
      <w:rPr>
        <w:noProof/>
        <w:color w:val="1F3864" w:themeColor="accent5" w:themeShade="80"/>
        <w:sz w:val="16"/>
        <w:lang w:eastAsia="pt-BR"/>
      </w:rPr>
      <w:drawing>
        <wp:inline distT="0" distB="0" distL="0" distR="0" wp14:anchorId="721E980F" wp14:editId="1ABC727C">
          <wp:extent cx="1325033" cy="1060026"/>
          <wp:effectExtent l="0" t="0" r="8890" b="6985"/>
          <wp:docPr id="8" name="Imagem 8" descr="C:\Users\licitação-3\Desktop\BRASÃO DE PALM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ção-3\Desktop\BRASÃO DE PALM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0433" cy="1064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06A97"/>
    <w:multiLevelType w:val="hybridMultilevel"/>
    <w:tmpl w:val="F6EEBF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7D"/>
    <w:rsid w:val="002A3326"/>
    <w:rsid w:val="004C2F6D"/>
    <w:rsid w:val="008B1D7D"/>
    <w:rsid w:val="00C804F6"/>
    <w:rsid w:val="00E8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BC6A"/>
  <w15:chartTrackingRefBased/>
  <w15:docId w15:val="{ACEA446C-6199-4D7C-BB7B-2EBC72D70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32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A3326"/>
    <w:pPr>
      <w:ind w:left="720"/>
      <w:contextualSpacing/>
    </w:pPr>
  </w:style>
  <w:style w:type="character" w:styleId="Hyperlink">
    <w:name w:val="Hyperlink"/>
    <w:uiPriority w:val="99"/>
    <w:unhideWhenUsed/>
    <w:rsid w:val="002A332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A3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2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2A3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26"/>
    <w:rPr>
      <w:rFonts w:ascii="Calibri" w:eastAsia="Calibri" w:hAnsi="Calibri" w:cs="Times New Roman"/>
    </w:rPr>
  </w:style>
  <w:style w:type="paragraph" w:customStyle="1" w:styleId="Default">
    <w:name w:val="Default"/>
    <w:rsid w:val="002A33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lmital.pr.gov.br/portal/portal-concursos" TargetMode="External"/><Relationship Id="rId5" Type="http://schemas.openxmlformats.org/officeDocument/2006/relationships/hyperlink" Target="http://www.diariomunicipal.com.br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410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2024-09-10T19:14:00Z</dcterms:created>
  <dcterms:modified xsi:type="dcterms:W3CDTF">2024-09-10T19:30:00Z</dcterms:modified>
</cp:coreProperties>
</file>